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EC" w:rsidRDefault="00B563EC" w:rsidP="00794E16">
      <w:pPr>
        <w:pStyle w:val="Heading1"/>
      </w:pPr>
    </w:p>
    <w:p w:rsidR="00B563EC" w:rsidRDefault="00B563EC">
      <w:pPr>
        <w:pStyle w:val="Heading1"/>
        <w:jc w:val="center"/>
      </w:pPr>
    </w:p>
    <w:p w:rsidR="00B563EC" w:rsidRDefault="00B563EC">
      <w:pPr>
        <w:pStyle w:val="Heading1"/>
        <w:jc w:val="center"/>
      </w:pPr>
      <w:r w:rsidRPr="007176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ee full size image" style="width:100.5pt;height:58.5pt;visibility:visible">
            <v:imagedata r:id="rId6" o:title=""/>
          </v:shape>
        </w:pict>
      </w:r>
    </w:p>
    <w:p w:rsidR="00B563EC" w:rsidRDefault="00B563EC">
      <w:pPr>
        <w:pStyle w:val="Heading1"/>
        <w:jc w:val="center"/>
      </w:pPr>
    </w:p>
    <w:p w:rsidR="00B563EC" w:rsidRDefault="00B563EC">
      <w:pPr>
        <w:pStyle w:val="Heading1"/>
        <w:jc w:val="center"/>
      </w:pPr>
      <w:r>
        <w:t>Metodika realizácie projektov pre rozvoj cyklistickej infraštruktúry</w:t>
      </w: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jc w:val="center"/>
      </w:pPr>
      <w:r>
        <w:t>2013</w:t>
      </w: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794E16">
      <w:pPr>
        <w:rPr>
          <w:b/>
          <w:bCs/>
        </w:rPr>
      </w:pPr>
    </w:p>
    <w:p w:rsidR="00B563EC" w:rsidRDefault="00B563EC" w:rsidP="00AD78AC">
      <w:r>
        <w:rPr>
          <w:b/>
          <w:bCs/>
        </w:rPr>
        <w:t>Autori:</w:t>
      </w:r>
      <w:r>
        <w:rPr>
          <w:b/>
          <w:bCs/>
        </w:rPr>
        <w:tab/>
      </w:r>
      <w:r>
        <w:t>Attila Érsek MBA, projektový manažér cyklistických projektov</w:t>
      </w:r>
    </w:p>
    <w:p w:rsidR="00B563EC" w:rsidRDefault="00B563EC" w:rsidP="00AD78AC">
      <w:r>
        <w:tab/>
      </w:r>
      <w:r>
        <w:tab/>
        <w:t>Ing. Michal Feik, poradca primátora</w:t>
      </w:r>
    </w:p>
    <w:p w:rsidR="00B563EC" w:rsidRDefault="00B563EC" w:rsidP="00AD78AC">
      <w:r>
        <w:tab/>
      </w:r>
      <w:r>
        <w:tab/>
        <w:t>Cyklokoalícia, občianske združenie</w:t>
      </w:r>
    </w:p>
    <w:p w:rsidR="00B563EC" w:rsidRDefault="00B563EC" w:rsidP="00AD78AC">
      <w:pPr>
        <w:rPr>
          <w:b/>
        </w:rPr>
      </w:pPr>
    </w:p>
    <w:p w:rsidR="00B563EC" w:rsidRDefault="00B563EC" w:rsidP="00AD78AC">
      <w:r>
        <w:rPr>
          <w:b/>
        </w:rPr>
        <w:t xml:space="preserve">Určené pre:  </w:t>
      </w:r>
      <w:r>
        <w:t>Kancelária primátora, STaRZ, Komisia pre cyklistickú a pešiu dopravu</w:t>
      </w:r>
    </w:p>
    <w:p w:rsidR="00B563EC" w:rsidRDefault="00B563EC" w:rsidP="00AD78AC">
      <w:pPr>
        <w:sectPr w:rsidR="00B563EC">
          <w:pgSz w:w="11906" w:h="16838" w:orient="landscape"/>
          <w:pgMar w:top="1440" w:right="1440" w:bottom="1440" w:left="1440" w:header="708" w:footer="708" w:gutter="0"/>
          <w:cols w:space="708"/>
        </w:sectPr>
      </w:pPr>
    </w:p>
    <w:p w:rsidR="00B563EC" w:rsidRPr="00C91823" w:rsidRDefault="00B563EC" w:rsidP="00AD78AC">
      <w:pPr>
        <w:rPr>
          <w:b/>
          <w:sz w:val="28"/>
          <w:szCs w:val="28"/>
        </w:rPr>
      </w:pPr>
      <w:r w:rsidRPr="00C91823">
        <w:rPr>
          <w:b/>
          <w:sz w:val="28"/>
          <w:szCs w:val="28"/>
        </w:rPr>
        <w:t>Úvod</w:t>
      </w:r>
    </w:p>
    <w:p w:rsidR="00B563EC" w:rsidRDefault="00B563EC" w:rsidP="00AD78AC"/>
    <w:p w:rsidR="00B563EC" w:rsidRDefault="00B563EC" w:rsidP="00AD78AC">
      <w:pPr>
        <w:jc w:val="both"/>
      </w:pPr>
      <w:r>
        <w:t xml:space="preserve">Táto smernica je interným dokumentom hlavného mesta SR Bratislavy, Komisie mesta pre cyklistickú a pešiu dopravu (ďalej ako Komisia), ako aj poradných a príspevkových organizácií Hlavného mesta Bratislavy (napr. Správa telovýchovných a rekreačných zariadení, ďalej STaRZ) a má slúžiť ako metodika na výkon realizácie projektov zameraných na rozvoj cyklistickej infraštruktúry Hlavného mesta SR Bratislavy. </w:t>
      </w:r>
    </w:p>
    <w:p w:rsidR="00B563EC" w:rsidRDefault="00B563EC" w:rsidP="00AD78AC">
      <w:pPr>
        <w:jc w:val="both"/>
      </w:pPr>
    </w:p>
    <w:p w:rsidR="00B563EC" w:rsidRDefault="00B563EC" w:rsidP="00AD78AC">
      <w:pPr>
        <w:jc w:val="both"/>
      </w:pPr>
      <w:r>
        <w:t xml:space="preserve">Dokument určuje jednotlivé druhy aktivít v rámci rozvoja ako celku, priraďuje pracovné postupy, časové obmedzenia jednotlivých postupov a určuje kompetencie a povinnosti účastníkov na týchto aktivitách. </w:t>
      </w:r>
    </w:p>
    <w:p w:rsidR="00B563EC" w:rsidRDefault="00B563EC" w:rsidP="00794E16"/>
    <w:p w:rsidR="00B563EC" w:rsidRDefault="00B563EC" w:rsidP="00794E16"/>
    <w:p w:rsidR="00B563EC" w:rsidRPr="00C91823" w:rsidRDefault="00B563EC" w:rsidP="00794E16">
      <w:pPr>
        <w:rPr>
          <w:b/>
          <w:sz w:val="28"/>
          <w:szCs w:val="28"/>
        </w:rPr>
      </w:pPr>
      <w:r w:rsidRPr="00C91823">
        <w:rPr>
          <w:b/>
          <w:sz w:val="28"/>
          <w:szCs w:val="28"/>
        </w:rPr>
        <w:t>Základné formy zastrešenia procesov</w:t>
      </w:r>
    </w:p>
    <w:p w:rsidR="00B563EC" w:rsidRDefault="00B563EC" w:rsidP="00794E16"/>
    <w:p w:rsidR="00B563EC" w:rsidRPr="00884A0B" w:rsidRDefault="00B563EC" w:rsidP="00C91823">
      <w:pPr>
        <w:jc w:val="both"/>
        <w:rPr>
          <w:lang w:eastAsia="en-US"/>
        </w:rPr>
      </w:pPr>
      <w:r w:rsidRPr="00884A0B">
        <w:rPr>
          <w:b/>
          <w:u w:val="single"/>
          <w:lang w:eastAsia="en-US"/>
        </w:rPr>
        <w:t>Program</w:t>
      </w:r>
      <w:r>
        <w:rPr>
          <w:b/>
          <w:u w:val="single"/>
          <w:lang w:eastAsia="en-US"/>
        </w:rPr>
        <w:t xml:space="preserve"> </w:t>
      </w:r>
      <w:r w:rsidRPr="00884A0B">
        <w:rPr>
          <w:lang w:eastAsia="en-US"/>
        </w:rPr>
        <w:t>obyčajne pokrýva väčšiu oblasť, má oveľa väčší záber než projekt.</w:t>
      </w:r>
    </w:p>
    <w:p w:rsidR="00B563EC" w:rsidRDefault="00B563EC" w:rsidP="00C91823">
      <w:pPr>
        <w:jc w:val="both"/>
        <w:rPr>
          <w:lang w:eastAsia="en-US"/>
        </w:rPr>
      </w:pPr>
      <w:r w:rsidRPr="00884A0B">
        <w:rPr>
          <w:lang w:eastAsia="en-US"/>
        </w:rPr>
        <w:t>Program m</w:t>
      </w:r>
      <w:r>
        <w:rPr>
          <w:lang w:eastAsia="en-US"/>
        </w:rPr>
        <w:t>ôže zahrňovať viacero projektov a zlučuje výsledky projektov do globálneho cieľa. Program je nástrojom na dosiahnutie globálneho cieľa v dlhšom časovom horizonte.</w:t>
      </w:r>
    </w:p>
    <w:p w:rsidR="00B563EC" w:rsidRPr="00884A0B" w:rsidRDefault="00B563EC" w:rsidP="00890B16">
      <w:pPr>
        <w:rPr>
          <w:lang w:eastAsia="en-US"/>
        </w:rPr>
      </w:pPr>
    </w:p>
    <w:p w:rsidR="00B563EC" w:rsidRPr="00884A0B" w:rsidRDefault="00B563EC" w:rsidP="00C91823">
      <w:pPr>
        <w:jc w:val="both"/>
        <w:rPr>
          <w:lang w:eastAsia="en-US"/>
        </w:rPr>
      </w:pPr>
      <w:r w:rsidRPr="00884A0B">
        <w:rPr>
          <w:b/>
          <w:u w:val="single"/>
          <w:lang w:eastAsia="en-US"/>
        </w:rPr>
        <w:t>Projekt</w:t>
      </w:r>
      <w:r w:rsidRPr="00884A0B">
        <w:rPr>
          <w:lang w:eastAsia="en-US"/>
        </w:rPr>
        <w:t xml:space="preserve"> je dočasná aktivita zameraná na vytvorenie špecifického produktu alebo služby.</w:t>
      </w:r>
    </w:p>
    <w:p w:rsidR="00B563EC" w:rsidRDefault="00B563EC" w:rsidP="00C91823">
      <w:pPr>
        <w:jc w:val="both"/>
        <w:rPr>
          <w:lang w:eastAsia="en-US"/>
        </w:rPr>
      </w:pPr>
      <w:r w:rsidRPr="00884A0B">
        <w:rPr>
          <w:lang w:eastAsia="en-US"/>
        </w:rPr>
        <w:t>Projekt musí zrealizovať stanovené ciele v rámci určitého časového úseku s presne vymedzenými finančnými prostriedkami a personálnymi zdrojmi.</w:t>
      </w:r>
    </w:p>
    <w:p w:rsidR="00B563EC" w:rsidRPr="00884A0B" w:rsidRDefault="00B563EC" w:rsidP="00890B16">
      <w:pPr>
        <w:rPr>
          <w:lang w:eastAsia="en-US"/>
        </w:rPr>
      </w:pPr>
    </w:p>
    <w:p w:rsidR="00B563EC" w:rsidRDefault="00B563EC" w:rsidP="00C91823">
      <w:pPr>
        <w:widowControl w:val="0"/>
        <w:jc w:val="both"/>
        <w:rPr>
          <w:bCs/>
          <w:lang w:eastAsia="en-US"/>
        </w:rPr>
      </w:pPr>
      <w:r>
        <w:rPr>
          <w:b/>
          <w:bCs/>
          <w:u w:val="single"/>
          <w:lang w:eastAsia="en-US"/>
        </w:rPr>
        <w:t xml:space="preserve">Operatívna aktivita </w:t>
      </w:r>
      <w:r>
        <w:rPr>
          <w:bCs/>
          <w:lang w:eastAsia="en-US"/>
        </w:rPr>
        <w:t>je dočasná aktivita zameraná na riešenie situácie ktorá má menší rozsah z časového hľadiska a využitia finančných a personálnych zdrojov ako projekt. Operatívna aktivita rieši najmä lokálnu opravu a úpravu existujúcej infraštruktúry alebo havarijný stav.</w:t>
      </w:r>
    </w:p>
    <w:p w:rsidR="00B563EC" w:rsidRDefault="00B563EC" w:rsidP="00C91823">
      <w:pPr>
        <w:widowControl w:val="0"/>
        <w:jc w:val="both"/>
        <w:rPr>
          <w:bCs/>
          <w:lang w:eastAsia="en-US"/>
        </w:rPr>
      </w:pPr>
    </w:p>
    <w:p w:rsidR="00B563EC" w:rsidRPr="00C91823" w:rsidRDefault="00B563EC" w:rsidP="00C91823">
      <w:pPr>
        <w:pStyle w:val="Heading2"/>
        <w:rPr>
          <w:sz w:val="28"/>
          <w:szCs w:val="28"/>
        </w:rPr>
      </w:pPr>
      <w:r w:rsidRPr="00C91823">
        <w:rPr>
          <w:sz w:val="28"/>
          <w:szCs w:val="28"/>
        </w:rPr>
        <w:t>Životný cyklus procesov (projekt, operatívna aktivita)</w:t>
      </w:r>
    </w:p>
    <w:p w:rsidR="00B563EC" w:rsidRDefault="00B563EC" w:rsidP="00CB5E9E">
      <w:pPr>
        <w:pStyle w:val="Heading2"/>
        <w:jc w:val="both"/>
      </w:pPr>
      <w:r w:rsidRPr="007176D1">
        <w:rPr>
          <w:noProof/>
        </w:rPr>
        <w:pict>
          <v:shape id="Diagram 1" o:spid="_x0000_i1026" type="#_x0000_t75" style="width:6in;height:259.5pt;visibility:visible">
            <v:imagedata r:id="rId7" o:title=""/>
            <o:lock v:ext="edit" aspectratio="f"/>
          </v:shape>
        </w:pict>
      </w:r>
    </w:p>
    <w:p w:rsidR="00B563EC" w:rsidRDefault="00B563EC">
      <w:r>
        <w:br w:type="page"/>
      </w:r>
    </w:p>
    <w:tbl>
      <w:tblPr>
        <w:tblW w:w="953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938"/>
        <w:gridCol w:w="2048"/>
        <w:gridCol w:w="2573"/>
        <w:gridCol w:w="2094"/>
        <w:gridCol w:w="1877"/>
      </w:tblGrid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Fáza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/>
                <w:i/>
                <w:iCs/>
                <w:color w:val="FF0000"/>
              </w:rPr>
            </w:pPr>
            <w:r w:rsidRPr="00C86356">
              <w:rPr>
                <w:b/>
                <w:i/>
                <w:iCs/>
                <w:color w:val="FF0000"/>
              </w:rPr>
              <w:t>DEFINÍCIA POTREBY RIEŠENIA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40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č.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Úkon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Zodpovedný/Zabezpečí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Lehota plnenia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Formát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563EC" w:rsidRPr="00CB5E9E" w:rsidTr="00C9182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Definícia potreby riešenia (Zámer)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>
              <w:t>Komisia, verejnosť, poslanci MsZ a iní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>
              <w:t>november, prípadne priebežne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color w:val="0000FF"/>
                <w:u w:val="single"/>
              </w:rPr>
            </w:pPr>
            <w:hyperlink r:id="rId8" w:history="1">
              <w:r w:rsidRPr="00CB5E9E">
                <w:rPr>
                  <w:color w:val="0000FF"/>
                  <w:u w:val="single"/>
                </w:rPr>
                <w:t>Zámer</w:t>
              </w:r>
            </w:hyperlink>
          </w:p>
        </w:tc>
      </w:tr>
      <w:tr w:rsidR="00B563EC" w:rsidRPr="00CB5E9E" w:rsidTr="00C91823">
        <w:trPr>
          <w:trHeight w:val="8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 xml:space="preserve">2.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Schválenie zámeru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>
              <w:t xml:space="preserve">Komisia, </w:t>
            </w:r>
            <w:r w:rsidRPr="00CB5E9E">
              <w:t>Kancelária primátora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 xml:space="preserve">do </w:t>
            </w:r>
            <w:r w:rsidRPr="00C91823">
              <w:t>30</w:t>
            </w:r>
            <w:r w:rsidRPr="00CB5E9E">
              <w:t xml:space="preserve"> dní od predloženia zámeru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 </w:t>
            </w:r>
          </w:p>
        </w:tc>
      </w:tr>
      <w:tr w:rsidR="00B563EC" w:rsidRPr="00C91823" w:rsidTr="00C91823">
        <w:trPr>
          <w:trHeight w:val="114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91823" w:rsidRDefault="00B563EC" w:rsidP="00CB5E9E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C91823">
              <w:rPr>
                <w:b/>
                <w:bCs/>
                <w:color w:val="auto"/>
              </w:rPr>
              <w:t>3.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91823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91823">
              <w:rPr>
                <w:color w:val="auto"/>
              </w:rPr>
              <w:t xml:space="preserve">Zaradenie do zoznamu priorít </w:t>
            </w:r>
            <w:r>
              <w:rPr>
                <w:color w:val="auto"/>
              </w:rPr>
              <w:t xml:space="preserve">mesta </w:t>
            </w:r>
            <w:r w:rsidRPr="00C91823">
              <w:rPr>
                <w:color w:val="auto"/>
              </w:rPr>
              <w:t>v oblasti cyklodopravy</w:t>
            </w:r>
            <w:r>
              <w:rPr>
                <w:color w:val="auto"/>
              </w:rPr>
              <w:t xml:space="preserve"> a schválenie rozpočtu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91823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91823">
              <w:rPr>
                <w:color w:val="auto"/>
              </w:rPr>
              <w:t>Komisia, Kancelária primátora</w:t>
            </w:r>
            <w:r>
              <w:rPr>
                <w:color w:val="auto"/>
              </w:rPr>
              <w:t>, Mestské zastupiteľstvo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91823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91823">
              <w:rPr>
                <w:color w:val="auto"/>
              </w:rPr>
              <w:t>priebežne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91823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91823">
              <w:rPr>
                <w:color w:val="auto"/>
              </w:rPr>
              <w:t>Materiál do MsZ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BD7380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Fáza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/>
              </w:rPr>
            </w:pPr>
            <w:r w:rsidRPr="00C86356">
              <w:rPr>
                <w:b/>
                <w:i/>
                <w:iCs/>
                <w:color w:val="FF0000"/>
              </w:rPr>
              <w:t>PRÍPRAVA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40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č.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Úkon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Zodpovedný/Zabezpečí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Lehota plnenia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Formát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563EC" w:rsidRPr="00C86356" w:rsidTr="00C91823">
        <w:trPr>
          <w:trHeight w:val="55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Cs/>
              </w:rPr>
            </w:pPr>
            <w:r w:rsidRPr="00C86356">
              <w:rPr>
                <w:bCs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Výber projektanta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STaRZ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do 14 dní od zadania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interný</w:t>
            </w:r>
          </w:p>
        </w:tc>
      </w:tr>
      <w:tr w:rsidR="00B563EC" w:rsidRPr="00C86356" w:rsidTr="00C91823">
        <w:trPr>
          <w:trHeight w:val="5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1.1.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Vypracovanie štúdie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Projektant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do 30 dní od podpisu zmluvy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PDF., tlač</w:t>
            </w:r>
          </w:p>
        </w:tc>
      </w:tr>
      <w:tr w:rsidR="00B563EC" w:rsidRPr="00C86356" w:rsidTr="00C91823">
        <w:trPr>
          <w:trHeight w:val="73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1.2.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Vypracovanie 1. stupňa Projektu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Projektant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do 30 dní od podpisu zmluvy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PDF., tlač</w:t>
            </w:r>
          </w:p>
        </w:tc>
      </w:tr>
      <w:tr w:rsidR="00B563EC" w:rsidRPr="00C86356" w:rsidTr="00C91823">
        <w:trPr>
          <w:trHeight w:val="8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86356">
              <w:rPr>
                <w:b/>
                <w:bCs/>
              </w:rPr>
              <w:t>2.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Pripomienkovanie štúdie / 1.stupňa projektu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Komisia, STaRZ, K</w:t>
            </w:r>
            <w:r>
              <w:t>ancelária primátora</w:t>
            </w:r>
            <w:r w:rsidRPr="00C86356">
              <w:t>, verejnosť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14 dní od zverejnenia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0000FF"/>
                <w:u w:val="single"/>
              </w:rPr>
            </w:pPr>
            <w:hyperlink r:id="rId9" w:history="1">
              <w:r w:rsidRPr="00C86356">
                <w:rPr>
                  <w:color w:val="0000FF"/>
                  <w:u w:val="single"/>
                </w:rPr>
                <w:t>web</w:t>
              </w:r>
            </w:hyperlink>
          </w:p>
        </w:tc>
      </w:tr>
      <w:tr w:rsidR="00B563EC" w:rsidRPr="00C86356" w:rsidTr="00C91823">
        <w:trPr>
          <w:trHeight w:val="114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C86356">
              <w:rPr>
                <w:b/>
                <w:bCs/>
                <w:color w:val="auto"/>
              </w:rPr>
              <w:t>3.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86356">
              <w:rPr>
                <w:color w:val="auto"/>
              </w:rPr>
              <w:t xml:space="preserve">Vyjadrovanie dotknutých strán (KDI, miestne časti,  oddelenia MAG, atď.)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86356">
              <w:rPr>
                <w:color w:val="auto"/>
              </w:rPr>
              <w:t>STaRZ, Kancelária primátora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86356">
              <w:rPr>
                <w:color w:val="auto"/>
              </w:rPr>
              <w:t>do 30 dní odo dňa odoslania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86356">
              <w:rPr>
                <w:color w:val="auto"/>
              </w:rPr>
              <w:t>PDF, tlač </w:t>
            </w:r>
          </w:p>
        </w:tc>
      </w:tr>
      <w:tr w:rsidR="00B563EC" w:rsidRPr="00C86356" w:rsidTr="00C91823">
        <w:trPr>
          <w:trHeight w:val="8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Cs/>
                <w:color w:val="auto"/>
              </w:rPr>
            </w:pPr>
            <w:r w:rsidRPr="00C86356">
              <w:rPr>
                <w:bCs/>
                <w:color w:val="auto"/>
              </w:rPr>
              <w:t>4.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86356">
              <w:rPr>
                <w:color w:val="auto"/>
              </w:rPr>
              <w:t>Definitívne schválenie projektovej dokumentácie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>
              <w:t>Komisia</w:t>
            </w:r>
            <w:r w:rsidRPr="00C86356">
              <w:t xml:space="preserve">, STaRZ, </w:t>
            </w:r>
            <w:r>
              <w:t>KP</w:t>
            </w:r>
            <w:r w:rsidRPr="00C86356">
              <w:t xml:space="preserve">, </w:t>
            </w:r>
            <w:r>
              <w:t>v</w:t>
            </w:r>
            <w:r w:rsidRPr="00C86356">
              <w:t>erejnosť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auto"/>
              </w:rPr>
            </w:pPr>
            <w:r w:rsidRPr="00C86356">
              <w:rPr>
                <w:color w:val="auto"/>
              </w:rPr>
              <w:t>7 dní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color w:val="0000FF"/>
                <w:u w:val="single"/>
              </w:rPr>
            </w:pPr>
            <w:hyperlink r:id="rId10" w:history="1">
              <w:r w:rsidRPr="00C86356">
                <w:rPr>
                  <w:color w:val="0000FF"/>
                  <w:u w:val="single"/>
                </w:rPr>
                <w:t>web</w:t>
              </w:r>
            </w:hyperlink>
          </w:p>
        </w:tc>
      </w:tr>
      <w:tr w:rsidR="00B563EC" w:rsidRPr="00C86356" w:rsidTr="00C91823">
        <w:trPr>
          <w:trHeight w:val="142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5.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 xml:space="preserve">Vypracovanie projektovej dokumentácie s pripomienkami z bodu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C86356">
                <w:t>2. a</w:t>
              </w:r>
            </w:smartTag>
            <w:r w:rsidRPr="00C86356">
              <w:t xml:space="preserve"> 4.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Projektant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do 30 dní od podpisu zmluvy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PDF, tlač </w:t>
            </w:r>
          </w:p>
        </w:tc>
      </w:tr>
      <w:tr w:rsidR="00B563EC" w:rsidRPr="00C86356" w:rsidTr="00C91823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 xml:space="preserve">6.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Schvaľovanie (Operatívna komisia pri oddelení prevádzky dopravy)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STaRZ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do 14 dní odo dňa odovzdania čistopisu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</w:pPr>
            <w:r w:rsidRPr="00C86356">
              <w:t>tlač 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B446D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3. Fáza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/>
              </w:rPr>
            </w:pPr>
            <w:r w:rsidRPr="00C86356">
              <w:rPr>
                <w:b/>
                <w:i/>
                <w:iCs/>
                <w:color w:val="FF0000"/>
              </w:rPr>
              <w:t>REALIZÁCIA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45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č.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Úkon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Zodpovedný/Zabezpečí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Lehota plnenia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Formát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Obstarávanie/výber dodávateľa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STaRZ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 xml:space="preserve">od 14 dní do 120 dní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interný</w:t>
            </w:r>
          </w:p>
        </w:tc>
      </w:tr>
      <w:tr w:rsidR="00B563EC" w:rsidRPr="00CB5E9E" w:rsidTr="00C91823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 xml:space="preserve">2.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Začiatok realizácie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 xml:space="preserve">STaRZ, </w:t>
            </w:r>
            <w:r>
              <w:t>d</w:t>
            </w:r>
            <w:r w:rsidRPr="00CB5E9E">
              <w:t>odávateľ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do 14 dní od podpisu zmluvy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interný</w:t>
            </w:r>
          </w:p>
        </w:tc>
      </w:tr>
      <w:tr w:rsidR="00B563EC" w:rsidRPr="00CB5E9E" w:rsidTr="00C91823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3.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Kontrola realizácie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 xml:space="preserve">STaRZ, Kanc. </w:t>
            </w:r>
            <w:r>
              <w:t>p</w:t>
            </w:r>
            <w:r w:rsidRPr="00CB5E9E">
              <w:t xml:space="preserve">rim., </w:t>
            </w:r>
            <w:r>
              <w:t>d</w:t>
            </w:r>
            <w:r w:rsidRPr="00CB5E9E">
              <w:t>odávateľ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>
              <w:t>p</w:t>
            </w:r>
            <w:r w:rsidRPr="00CB5E9E">
              <w:t>odľa potreby</w:t>
            </w:r>
            <w:r>
              <w:t>, kontrolné dni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stav</w:t>
            </w:r>
            <w:r>
              <w:t>ebný</w:t>
            </w:r>
            <w:r w:rsidRPr="00CB5E9E">
              <w:t xml:space="preserve"> </w:t>
            </w:r>
            <w:r>
              <w:t>d</w:t>
            </w:r>
            <w:r w:rsidRPr="00CB5E9E">
              <w:t>enník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B53F1">
        <w:trPr>
          <w:trHeight w:val="57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4. Fáza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/>
              </w:rPr>
            </w:pPr>
            <w:r w:rsidRPr="00C86356">
              <w:rPr>
                <w:b/>
                <w:i/>
                <w:iCs/>
                <w:color w:val="FF0000"/>
              </w:rPr>
              <w:t>UKONČENIE REALIZÁCIE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24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40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č.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Úkon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Zodpovedný/Zabezpečí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Lehota plnenia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Formát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55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 xml:space="preserve">post-realizačná kontrola 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 xml:space="preserve">STaRZ, </w:t>
            </w:r>
            <w:r>
              <w:t>KP</w:t>
            </w:r>
            <w:r w:rsidRPr="00CB5E9E">
              <w:t xml:space="preserve">, </w:t>
            </w:r>
            <w:r>
              <w:t>d</w:t>
            </w:r>
            <w:r w:rsidRPr="00CB5E9E">
              <w:t>odávateľ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do 5 dní od ukončenia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zápis</w:t>
            </w:r>
          </w:p>
        </w:tc>
      </w:tr>
      <w:tr w:rsidR="00B563EC" w:rsidRPr="00CB5E9E" w:rsidTr="00C91823">
        <w:trPr>
          <w:trHeight w:val="36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 xml:space="preserve">2.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prevzatie diela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 xml:space="preserve">STaRZ, </w:t>
            </w:r>
            <w:r>
              <w:t>KP</w:t>
            </w:r>
            <w:r w:rsidRPr="00CB5E9E">
              <w:t xml:space="preserve">, </w:t>
            </w:r>
            <w:r>
              <w:t>d</w:t>
            </w:r>
            <w:r w:rsidRPr="00CB5E9E">
              <w:t>odávateľ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do 5 dní od ukončenia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zápis</w:t>
            </w:r>
          </w:p>
        </w:tc>
      </w:tr>
      <w:tr w:rsidR="00B563EC" w:rsidRPr="00CB5E9E" w:rsidTr="00C91823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3.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medializácia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>
              <w:t>Kancelária primátora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do 14 dní od ukončenia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interný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CB5E9E" w:rsidTr="00F5313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5. Fáza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86356" w:rsidRDefault="00B563EC" w:rsidP="00CB5E9E">
            <w:pPr>
              <w:spacing w:line="240" w:lineRule="auto"/>
              <w:jc w:val="center"/>
              <w:rPr>
                <w:b/>
              </w:rPr>
            </w:pPr>
            <w:r w:rsidRPr="00C86356">
              <w:rPr>
                <w:b/>
                <w:i/>
                <w:iCs/>
                <w:color w:val="FF0000"/>
              </w:rPr>
              <w:t xml:space="preserve">VYHODNOTENIE, ZÁVER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</w:tr>
      <w:tr w:rsidR="00B563EC" w:rsidRPr="0058672F" w:rsidTr="00C91823">
        <w:trPr>
          <w:trHeight w:val="33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58672F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58672F" w:rsidRDefault="00B563EC" w:rsidP="00CB5E9E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58672F" w:rsidRDefault="00B563EC" w:rsidP="00CB5E9E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58672F" w:rsidRDefault="00B563EC" w:rsidP="00CB5E9E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58672F" w:rsidRDefault="00B563EC" w:rsidP="00CB5E9E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563EC" w:rsidRPr="00CB5E9E" w:rsidTr="00C91823">
        <w:trPr>
          <w:trHeight w:val="45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č.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Úkon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Zodpovedný/Zabezpečí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Lehota plnenia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Formát</w:t>
            </w:r>
          </w:p>
        </w:tc>
      </w:tr>
      <w:tr w:rsidR="00B563EC" w:rsidRPr="00CB5E9E" w:rsidTr="00C91823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563EC" w:rsidRPr="00CB5E9E" w:rsidTr="00C91823">
        <w:trPr>
          <w:trHeight w:val="114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Sledovanie využívania a získanie spätnej väzby používateľov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>
              <w:t>Komisia</w:t>
            </w:r>
            <w:r w:rsidRPr="00CB5E9E">
              <w:t>, verejnosť</w:t>
            </w:r>
            <w:r>
              <w:t>, KP, STaRZ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color w:val="0000FF"/>
                <w:u w:val="single"/>
              </w:rPr>
            </w:pPr>
            <w:hyperlink r:id="rId11" w:history="1">
              <w:r w:rsidRPr="00CB5E9E">
                <w:rPr>
                  <w:color w:val="0000FF"/>
                  <w:u w:val="single"/>
                </w:rPr>
                <w:t>w</w:t>
              </w:r>
              <w:r>
                <w:rPr>
                  <w:color w:val="0000FF"/>
                  <w:u w:val="single"/>
                </w:rPr>
                <w:t>eb</w:t>
              </w:r>
            </w:hyperlink>
          </w:p>
        </w:tc>
      </w:tr>
      <w:tr w:rsidR="00B563EC" w:rsidRPr="00CB5E9E" w:rsidTr="00C91823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b/>
                <w:bCs/>
              </w:rPr>
            </w:pPr>
            <w:r w:rsidRPr="00CB5E9E">
              <w:rPr>
                <w:b/>
                <w:bCs/>
              </w:rPr>
              <w:t>2.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Návrh zlepšení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>
              <w:t>Komisia</w:t>
            </w:r>
            <w:r w:rsidRPr="00CB5E9E">
              <w:t>, verejnosť</w:t>
            </w:r>
            <w:r>
              <w:t>, KP, STaRZ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</w:pPr>
            <w:r w:rsidRPr="00CB5E9E"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CB5E9E">
            <w:pPr>
              <w:spacing w:line="240" w:lineRule="auto"/>
              <w:jc w:val="center"/>
              <w:rPr>
                <w:color w:val="0000FF"/>
                <w:u w:val="single"/>
              </w:rPr>
            </w:pPr>
            <w:hyperlink r:id="rId12" w:history="1">
              <w:r w:rsidRPr="00CB5E9E">
                <w:rPr>
                  <w:color w:val="0000FF"/>
                  <w:u w:val="single"/>
                </w:rPr>
                <w:t>w</w:t>
              </w:r>
              <w:r>
                <w:rPr>
                  <w:color w:val="0000FF"/>
                  <w:u w:val="single"/>
                </w:rPr>
                <w:t>eb</w:t>
              </w:r>
            </w:hyperlink>
          </w:p>
        </w:tc>
      </w:tr>
      <w:tr w:rsidR="00B563EC" w:rsidRPr="00CB5E9E" w:rsidTr="0058672F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88557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B5E9E">
              <w:rPr>
                <w:b/>
                <w:bCs/>
              </w:rPr>
              <w:t>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885577">
            <w:pPr>
              <w:spacing w:line="240" w:lineRule="auto"/>
              <w:jc w:val="center"/>
            </w:pPr>
            <w:r>
              <w:t>Realizácia zlepšení, reklamácie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885577">
            <w:pPr>
              <w:spacing w:line="240" w:lineRule="auto"/>
              <w:jc w:val="center"/>
            </w:pPr>
            <w:r>
              <w:t>Dodávateľ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CB5E9E" w:rsidRDefault="00B563EC" w:rsidP="00885577">
            <w:pPr>
              <w:spacing w:line="240" w:lineRule="auto"/>
              <w:jc w:val="center"/>
            </w:pPr>
            <w:r w:rsidRPr="00CB5E9E"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EC" w:rsidRPr="0058672F" w:rsidRDefault="00B563EC" w:rsidP="00885577">
            <w:pPr>
              <w:spacing w:line="240" w:lineRule="auto"/>
              <w:jc w:val="center"/>
            </w:pPr>
            <w:hyperlink r:id="rId13" w:history="1">
              <w:r w:rsidRPr="0058672F">
                <w:rPr>
                  <w:rStyle w:val="Hyperlink"/>
                  <w:rFonts w:cs="Arial"/>
                </w:rPr>
                <w:t>web</w:t>
              </w:r>
            </w:hyperlink>
          </w:p>
        </w:tc>
      </w:tr>
    </w:tbl>
    <w:p w:rsidR="00B563EC" w:rsidRPr="00CB5E9E" w:rsidRDefault="00B563EC" w:rsidP="00CB5E9E"/>
    <w:p w:rsidR="00B563EC" w:rsidRDefault="00B563EC" w:rsidP="00794E16"/>
    <w:p w:rsidR="00B563EC" w:rsidRDefault="00B563EC" w:rsidP="00794E16"/>
    <w:p w:rsidR="00B563EC" w:rsidRDefault="00B563EC" w:rsidP="00794E16"/>
    <w:p w:rsidR="00B563EC" w:rsidRDefault="00B563EC">
      <w:pPr>
        <w:pStyle w:val="Heading2"/>
        <w:jc w:val="both"/>
      </w:pPr>
      <w:bookmarkStart w:id="0" w:name="h.epvaqbhwnxw0"/>
      <w:bookmarkEnd w:id="0"/>
    </w:p>
    <w:p w:rsidR="00B563EC" w:rsidRPr="00AD78AC" w:rsidRDefault="00B563EC" w:rsidP="00AD78AC"/>
    <w:sectPr w:rsidR="00B563EC" w:rsidRPr="00AD78AC" w:rsidSect="00CB5E9E">
      <w:headerReference w:type="default" r:id="rId14"/>
      <w:pgSz w:w="11906" w:h="16838" w:orient="landscape"/>
      <w:pgMar w:top="993" w:right="991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EC" w:rsidRDefault="00B563EC">
      <w:pPr>
        <w:spacing w:line="240" w:lineRule="auto"/>
      </w:pPr>
      <w:r>
        <w:separator/>
      </w:r>
    </w:p>
  </w:endnote>
  <w:endnote w:type="continuationSeparator" w:id="1">
    <w:p w:rsidR="00B563EC" w:rsidRDefault="00B56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EC" w:rsidRDefault="00B563EC">
      <w:pPr>
        <w:spacing w:line="240" w:lineRule="auto"/>
      </w:pPr>
      <w:r>
        <w:separator/>
      </w:r>
    </w:p>
  </w:footnote>
  <w:footnote w:type="continuationSeparator" w:id="1">
    <w:p w:rsidR="00B563EC" w:rsidRDefault="00B563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EC" w:rsidRDefault="00B563EC" w:rsidP="00794E16">
    <w:pPr>
      <w:spacing w:after="200"/>
      <w:jc w:val="center"/>
    </w:pPr>
    <w:r>
      <w:tab/>
    </w:r>
  </w:p>
  <w:p w:rsidR="00B563EC" w:rsidRPr="00794E16" w:rsidRDefault="00B563EC" w:rsidP="00794E16">
    <w:pPr>
      <w:pStyle w:val="Header"/>
      <w:tabs>
        <w:tab w:val="clear" w:pos="4536"/>
        <w:tab w:val="clear" w:pos="9072"/>
        <w:tab w:val="left" w:pos="591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76C6"/>
    <w:rsid w:val="003F224D"/>
    <w:rsid w:val="0052514C"/>
    <w:rsid w:val="0058672F"/>
    <w:rsid w:val="0067034F"/>
    <w:rsid w:val="00670FB5"/>
    <w:rsid w:val="007176D1"/>
    <w:rsid w:val="00794E16"/>
    <w:rsid w:val="00854FF9"/>
    <w:rsid w:val="00884A0B"/>
    <w:rsid w:val="00885577"/>
    <w:rsid w:val="00890B16"/>
    <w:rsid w:val="00933440"/>
    <w:rsid w:val="00952152"/>
    <w:rsid w:val="009C679F"/>
    <w:rsid w:val="00A77B3E"/>
    <w:rsid w:val="00AD78AC"/>
    <w:rsid w:val="00B152F5"/>
    <w:rsid w:val="00B446D6"/>
    <w:rsid w:val="00B563EC"/>
    <w:rsid w:val="00BD7380"/>
    <w:rsid w:val="00C86356"/>
    <w:rsid w:val="00C91823"/>
    <w:rsid w:val="00CB53F1"/>
    <w:rsid w:val="00CB5E9E"/>
    <w:rsid w:val="00DC04D0"/>
    <w:rsid w:val="00DC4F89"/>
    <w:rsid w:val="00E20ACC"/>
    <w:rsid w:val="00F53136"/>
    <w:rsid w:val="00F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CC"/>
    <w:pPr>
      <w:spacing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32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32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32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32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32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321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032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A032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4E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4E16"/>
    <w:rPr>
      <w:rFonts w:ascii="Arial" w:eastAsia="Times New Roman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794E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4E16"/>
    <w:rPr>
      <w:rFonts w:ascii="Arial" w:eastAsia="Times New Roman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52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2152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CB5E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rsek\Dropbox\Cyklodoprava\Docs\Dokumenty%20k%20procesom\Z&#225;mer.docx" TargetMode="External"/><Relationship Id="rId13" Type="http://schemas.openxmlformats.org/officeDocument/2006/relationships/hyperlink" Target="http://pr.bratislava.sk/liferay/web/doprav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pr.bratislava.sk/liferay/web/doprav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r.bratislava.sk/liferay/web/doprav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r.bratislava.sk/liferay/web/doprav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.bratislava.sk/liferay/web/doprav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682</Words>
  <Characters>3891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Ersek</dc:creator>
  <cp:keywords/>
  <dc:description/>
  <cp:lastModifiedBy>FEIK</cp:lastModifiedBy>
  <cp:revision>3</cp:revision>
  <dcterms:created xsi:type="dcterms:W3CDTF">2013-04-08T06:16:00Z</dcterms:created>
  <dcterms:modified xsi:type="dcterms:W3CDTF">2013-04-08T10:34:00Z</dcterms:modified>
</cp:coreProperties>
</file>